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2B8E" w:rsidRDefault="00D62B8E" w:rsidP="00D62B8E">
      <w:pPr>
        <w:jc w:val="both"/>
      </w:pPr>
      <w:bookmarkStart w:id="0" w:name="_GoBack"/>
    </w:p>
    <w:p w:rsidR="00D62B8E" w:rsidRPr="00D62B8E" w:rsidRDefault="00D62B8E" w:rsidP="00D62B8E">
      <w:pPr>
        <w:jc w:val="both"/>
        <w:rPr>
          <w:b/>
          <w:bCs/>
          <w:sz w:val="28"/>
          <w:szCs w:val="28"/>
        </w:rPr>
      </w:pPr>
      <w:r w:rsidRPr="00D62B8E">
        <w:rPr>
          <w:rFonts w:cs="Mangal"/>
          <w:b/>
          <w:bCs/>
          <w:sz w:val="28"/>
          <w:szCs w:val="28"/>
          <w:cs/>
        </w:rPr>
        <w:t xml:space="preserve">विद्युत निगमों की भर्ती में तकनीशियनों के </w:t>
      </w:r>
      <w:r w:rsidRPr="00D62B8E">
        <w:rPr>
          <w:b/>
          <w:bCs/>
          <w:sz w:val="28"/>
          <w:szCs w:val="28"/>
        </w:rPr>
        <w:t>1947</w:t>
      </w:r>
      <w:r w:rsidRPr="00D62B8E">
        <w:rPr>
          <w:rFonts w:cs="Mangal"/>
          <w:b/>
          <w:bCs/>
          <w:sz w:val="28"/>
          <w:szCs w:val="28"/>
          <w:cs/>
        </w:rPr>
        <w:t xml:space="preserve"> पदों की वृद्धि</w:t>
      </w:r>
    </w:p>
    <w:p w:rsidR="00D62B8E" w:rsidRPr="00D62B8E" w:rsidRDefault="00D62B8E" w:rsidP="00D62B8E">
      <w:pPr>
        <w:jc w:val="both"/>
        <w:rPr>
          <w:b/>
          <w:bCs/>
          <w:sz w:val="28"/>
          <w:szCs w:val="28"/>
        </w:rPr>
      </w:pPr>
      <w:r w:rsidRPr="00D62B8E">
        <w:rPr>
          <w:b/>
          <w:bCs/>
          <w:sz w:val="28"/>
          <w:szCs w:val="28"/>
        </w:rPr>
        <w:t>—</w:t>
      </w:r>
      <w:r w:rsidRPr="00D62B8E">
        <w:rPr>
          <w:rFonts w:cs="Mangal"/>
          <w:b/>
          <w:bCs/>
          <w:sz w:val="28"/>
          <w:szCs w:val="28"/>
          <w:cs/>
        </w:rPr>
        <w:t xml:space="preserve">प्रक्रियाधीन भर्ती में अब कुल </w:t>
      </w:r>
      <w:r w:rsidRPr="00D62B8E">
        <w:rPr>
          <w:b/>
          <w:bCs/>
          <w:sz w:val="28"/>
          <w:szCs w:val="28"/>
        </w:rPr>
        <w:t>2163</w:t>
      </w:r>
      <w:r w:rsidRPr="00D62B8E">
        <w:rPr>
          <w:rFonts w:cs="Mangal"/>
          <w:b/>
          <w:bCs/>
          <w:sz w:val="28"/>
          <w:szCs w:val="28"/>
          <w:cs/>
        </w:rPr>
        <w:t xml:space="preserve"> पदों के लिए संशोधित विज्ञप्ति जारी</w:t>
      </w:r>
    </w:p>
    <w:p w:rsidR="00D62B8E" w:rsidRPr="00D62B8E" w:rsidRDefault="00D62B8E" w:rsidP="00D62B8E">
      <w:pPr>
        <w:jc w:val="both"/>
        <w:rPr>
          <w:b/>
          <w:bCs/>
          <w:sz w:val="28"/>
          <w:szCs w:val="28"/>
        </w:rPr>
      </w:pPr>
      <w:r w:rsidRPr="00D62B8E">
        <w:rPr>
          <w:b/>
          <w:bCs/>
          <w:sz w:val="28"/>
          <w:szCs w:val="28"/>
        </w:rPr>
        <w:t>—</w:t>
      </w:r>
      <w:r w:rsidRPr="00D62B8E">
        <w:rPr>
          <w:rFonts w:cs="Mangal"/>
          <w:b/>
          <w:bCs/>
          <w:sz w:val="28"/>
          <w:szCs w:val="28"/>
          <w:cs/>
        </w:rPr>
        <w:t>ऑनलाईन आवेदन प्रक्रिया अगस्त</w:t>
      </w:r>
      <w:r w:rsidRPr="00D62B8E">
        <w:rPr>
          <w:b/>
          <w:bCs/>
          <w:sz w:val="28"/>
          <w:szCs w:val="28"/>
        </w:rPr>
        <w:t>, 2025</w:t>
      </w:r>
      <w:r w:rsidRPr="00D62B8E">
        <w:rPr>
          <w:rFonts w:cs="Mangal"/>
          <w:b/>
          <w:bCs/>
          <w:sz w:val="28"/>
          <w:szCs w:val="28"/>
          <w:cs/>
        </w:rPr>
        <w:t xml:space="preserve"> में होगी प्रारम्भ</w:t>
      </w:r>
    </w:p>
    <w:p w:rsidR="00D62B8E" w:rsidRPr="00D62B8E" w:rsidRDefault="00D62B8E" w:rsidP="00D62B8E">
      <w:pPr>
        <w:jc w:val="both"/>
        <w:rPr>
          <w:b/>
          <w:bCs/>
          <w:sz w:val="28"/>
          <w:szCs w:val="28"/>
        </w:rPr>
      </w:pPr>
      <w:r w:rsidRPr="00D62B8E">
        <w:rPr>
          <w:b/>
          <w:bCs/>
          <w:sz w:val="28"/>
          <w:szCs w:val="28"/>
        </w:rPr>
        <w:t>—</w:t>
      </w:r>
      <w:r w:rsidRPr="00D62B8E">
        <w:rPr>
          <w:rFonts w:cs="Mangal"/>
          <w:b/>
          <w:bCs/>
          <w:sz w:val="28"/>
          <w:szCs w:val="28"/>
          <w:cs/>
        </w:rPr>
        <w:t>पूर्व में आवेदन कर चुके अभ्यर्थियों को संशोधन का विकल्प दिया जायेगा</w:t>
      </w:r>
    </w:p>
    <w:p w:rsidR="00D62B8E" w:rsidRDefault="00D62B8E" w:rsidP="00D62B8E">
      <w:pPr>
        <w:ind w:firstLine="720"/>
        <w:jc w:val="both"/>
      </w:pPr>
      <w:r>
        <w:rPr>
          <w:rFonts w:cs="Mangal"/>
          <w:cs/>
        </w:rPr>
        <w:t>जयपुर</w:t>
      </w:r>
      <w:r>
        <w:t>, 17</w:t>
      </w:r>
      <w:r>
        <w:rPr>
          <w:rFonts w:cs="Mangal"/>
          <w:cs/>
        </w:rPr>
        <w:t xml:space="preserve"> जुलाई । राजस्थान सरकार ने राज्य के तीनों विद्युत वितरण निगमों में तकनीशियन-</w:t>
      </w:r>
      <w:r>
        <w:t>III (</w:t>
      </w:r>
      <w:r>
        <w:rPr>
          <w:rFonts w:cs="Mangal"/>
          <w:cs/>
        </w:rPr>
        <w:t xml:space="preserve">आईटीआई) के </w:t>
      </w:r>
      <w:r>
        <w:t>1947</w:t>
      </w:r>
      <w:r>
        <w:rPr>
          <w:rFonts w:cs="Mangal"/>
          <w:cs/>
        </w:rPr>
        <w:t xml:space="preserve"> नवीन पदों के सृजन और उन्हें भरने की स्वीकृति प्रदान की है जिसके अनुसरण में राज्य के विद्युत निगमों में तकनीशियन-</w:t>
      </w:r>
      <w:r>
        <w:t>III  (</w:t>
      </w:r>
      <w:r>
        <w:rPr>
          <w:rFonts w:cs="Mangal"/>
          <w:cs/>
        </w:rPr>
        <w:t xml:space="preserve">आईटीआई) के </w:t>
      </w:r>
      <w:r>
        <w:t>216</w:t>
      </w:r>
      <w:r>
        <w:rPr>
          <w:rFonts w:cs="Mangal"/>
          <w:cs/>
        </w:rPr>
        <w:t xml:space="preserve"> पदों की प्रक्रियाधीन भर्ती में उक्त </w:t>
      </w:r>
      <w:r>
        <w:t>1947</w:t>
      </w:r>
      <w:r>
        <w:rPr>
          <w:rFonts w:cs="Mangal"/>
          <w:cs/>
        </w:rPr>
        <w:t xml:space="preserve"> नये पदों को सम्मिलित करते हुए अब कुल </w:t>
      </w:r>
      <w:r>
        <w:t>2163</w:t>
      </w:r>
      <w:r>
        <w:rPr>
          <w:rFonts w:cs="Mangal"/>
          <w:cs/>
        </w:rPr>
        <w:t xml:space="preserve"> पदों पर भर्ती हेतु राजस्थान राज्य विद्युत उत्पादन निगम द्वारा संशोधित विज्ञप्ति जारी की गई है।</w:t>
      </w:r>
    </w:p>
    <w:p w:rsidR="00D62B8E" w:rsidRDefault="00D62B8E" w:rsidP="00D62B8E">
      <w:pPr>
        <w:ind w:firstLine="720"/>
        <w:jc w:val="both"/>
      </w:pPr>
      <w:r>
        <w:rPr>
          <w:rFonts w:cs="Mangal"/>
          <w:cs/>
        </w:rPr>
        <w:t>ऊर्जा मंत्री श्री हीरालाल नागर ने बताया कि मुख्यमंत्री श्री भजनलाल शर्मा के नेतृत्व में राज्य सरकार युवाओं को रोजगार प्रदान करने के लिए प्रतिबद्ध है। युवाओं को रोजगार के और अधिक अवसर प्रदान करने के साथ ही विद्युत निगमों के सुदृढ़ीकरण की दिशा में आगे बढ़ते हुए तीनों वितरण निगमों में तकनीशियन-</w:t>
      </w:r>
      <w:r>
        <w:t xml:space="preserve">III </w:t>
      </w:r>
      <w:r>
        <w:rPr>
          <w:rFonts w:cs="Mangal"/>
          <w:cs/>
        </w:rPr>
        <w:t xml:space="preserve">के सीधी भर्ती के पदों में वृद्धि की गई है। वर्तमान में </w:t>
      </w:r>
      <w:r>
        <w:t>216</w:t>
      </w:r>
      <w:r>
        <w:rPr>
          <w:rFonts w:cs="Mangal"/>
          <w:cs/>
        </w:rPr>
        <w:t xml:space="preserve"> पदों पर प्रक्रियाधीन भर्ती प्रक्रिया में ही उक्त नव सृजित </w:t>
      </w:r>
      <w:r>
        <w:t>1947</w:t>
      </w:r>
      <w:r>
        <w:rPr>
          <w:rFonts w:cs="Mangal"/>
          <w:cs/>
        </w:rPr>
        <w:t xml:space="preserve"> पदों को भी सम्मिलित किया गया है जिससे कुल रिक्तियों की संख्या दस गुणा बढ़ कर अब </w:t>
      </w:r>
      <w:r>
        <w:t>2163</w:t>
      </w:r>
      <w:r>
        <w:rPr>
          <w:rFonts w:cs="Mangal"/>
          <w:cs/>
        </w:rPr>
        <w:t xml:space="preserve"> हो गई है। इसमें जयपुर डिस्कॉम की रिक्तियाँ </w:t>
      </w:r>
      <w:r>
        <w:t>66</w:t>
      </w:r>
      <w:r>
        <w:rPr>
          <w:rFonts w:cs="Mangal"/>
          <w:cs/>
        </w:rPr>
        <w:t xml:space="preserve"> से बढ़ कर </w:t>
      </w:r>
      <w:r>
        <w:t>603</w:t>
      </w:r>
      <w:r>
        <w:rPr>
          <w:rFonts w:cs="Mangal"/>
          <w:cs/>
        </w:rPr>
        <w:t xml:space="preserve"> हो गयी हैं। इसके साथ ही अब अजमेर डिस्कॉम में </w:t>
      </w:r>
      <w:r>
        <w:t>498</w:t>
      </w:r>
      <w:r>
        <w:rPr>
          <w:rFonts w:cs="Mangal"/>
          <w:cs/>
        </w:rPr>
        <w:t xml:space="preserve"> एवं जोधपुर डिस्कॉम में </w:t>
      </w:r>
      <w:r>
        <w:t>912</w:t>
      </w:r>
      <w:r>
        <w:rPr>
          <w:rFonts w:cs="Mangal"/>
          <w:cs/>
        </w:rPr>
        <w:t xml:space="preserve"> पदों पर भी भर्तियाँ की जावेगी जबकि पूर्व में इन दो डिस्कॉम की कोई भी रिक्ति विज्ञापित नहीं की गयी थी। उत्पादन निगम में पूर्व की भाँति </w:t>
      </w:r>
      <w:r>
        <w:t>150</w:t>
      </w:r>
      <w:r>
        <w:rPr>
          <w:rFonts w:cs="Mangal"/>
          <w:cs/>
        </w:rPr>
        <w:t xml:space="preserve"> पदों पर भर्तियाँ की जावेगी।</w:t>
      </w:r>
    </w:p>
    <w:p w:rsidR="00D62B8E" w:rsidRDefault="00D62B8E" w:rsidP="00D62B8E">
      <w:pPr>
        <w:ind w:firstLine="720"/>
        <w:jc w:val="both"/>
      </w:pPr>
      <w:r>
        <w:rPr>
          <w:rFonts w:cs="Mangal"/>
          <w:cs/>
        </w:rPr>
        <w:t>श्री हीरालाल नागर ने बताया कि विद्युत निगमों में तकनीशियन-</w:t>
      </w:r>
      <w:r>
        <w:t>III (</w:t>
      </w:r>
      <w:r>
        <w:rPr>
          <w:rFonts w:cs="Mangal"/>
          <w:cs/>
        </w:rPr>
        <w:t xml:space="preserve">आईटीआई) के इन कुल </w:t>
      </w:r>
      <w:r>
        <w:t>2163</w:t>
      </w:r>
      <w:r>
        <w:rPr>
          <w:rFonts w:cs="Mangal"/>
          <w:cs/>
        </w:rPr>
        <w:t xml:space="preserve"> पदों पर सीधी भर्ती हेतु संशोधित विज्ञप्ति जारी कर</w:t>
      </w:r>
      <w:r>
        <w:t xml:space="preserve">, </w:t>
      </w:r>
      <w:r>
        <w:rPr>
          <w:rFonts w:cs="Mangal"/>
          <w:cs/>
        </w:rPr>
        <w:t xml:space="preserve">इच्छुक अभ्यर्थियों से ऑनलाईन माध्यम से आवेदन भरने की प्रक्रिया अगस्त </w:t>
      </w:r>
      <w:r>
        <w:t>2025</w:t>
      </w:r>
      <w:r>
        <w:rPr>
          <w:rFonts w:cs="Mangal"/>
          <w:cs/>
        </w:rPr>
        <w:t xml:space="preserve"> में प्रारम्भ की जायेगी। टी.एस.पी. क्षेत्र के अभ्यर्थियों के साथ ही आरक्षित एवं अनारक्षित वर्ग के ऐसे अभ्यर्थी जिन्होंने पूर्व में आवेदन नहीं किया था अथवा फीस जमा नहीं कराई थी</w:t>
      </w:r>
      <w:r>
        <w:t xml:space="preserve">, </w:t>
      </w:r>
      <w:r>
        <w:rPr>
          <w:rFonts w:cs="Mangal"/>
          <w:cs/>
        </w:rPr>
        <w:t>वे भी अब इस अवसर का लाभ उठाकर नया आवेदन कर सकेंगे। तथापि ऐसे अभ्यर्थी जिन्होंने पूर्व में सफलतापूर्वक आवेदन कर दिया था</w:t>
      </w:r>
      <w:r>
        <w:t xml:space="preserve">, </w:t>
      </w:r>
      <w:r>
        <w:rPr>
          <w:rFonts w:cs="Mangal"/>
          <w:cs/>
        </w:rPr>
        <w:t>को पुनः आवेदन करने की आवश्यकता नहीं होगी लेकिन उनको निगमों की वरीयता में परिवर्तन का विकल्प दिया जायेगा।</w:t>
      </w:r>
    </w:p>
    <w:p w:rsidR="00D62B8E" w:rsidRDefault="00D62B8E" w:rsidP="00D62B8E">
      <w:pPr>
        <w:ind w:firstLine="720"/>
        <w:jc w:val="both"/>
      </w:pPr>
      <w:r>
        <w:rPr>
          <w:rFonts w:cs="Mangal"/>
          <w:cs/>
        </w:rPr>
        <w:t xml:space="preserve">यह भी उल्लेखनीय है कि विद्युत निगमों में </w:t>
      </w:r>
      <w:r>
        <w:t>487</w:t>
      </w:r>
      <w:r>
        <w:rPr>
          <w:rFonts w:cs="Mangal"/>
          <w:cs/>
        </w:rPr>
        <w:t xml:space="preserve"> पदों पर शुरू की गई भर्ती प्रक्रिया में</w:t>
      </w:r>
      <w:r>
        <w:t xml:space="preserve">, </w:t>
      </w:r>
      <w:r>
        <w:rPr>
          <w:rFonts w:cs="Mangal"/>
          <w:cs/>
        </w:rPr>
        <w:t xml:space="preserve">अभियंता संवर्ग के </w:t>
      </w:r>
      <w:r>
        <w:t>271</w:t>
      </w:r>
      <w:r>
        <w:rPr>
          <w:rFonts w:cs="Mangal"/>
          <w:cs/>
        </w:rPr>
        <w:t xml:space="preserve"> पदों की भर्ती प्रक्रिया में आवेदन प्राप्त होने के पश्चात् मात्र </w:t>
      </w:r>
      <w:r>
        <w:t>3</w:t>
      </w:r>
      <w:r>
        <w:rPr>
          <w:rFonts w:cs="Mangal"/>
          <w:cs/>
        </w:rPr>
        <w:t xml:space="preserve"> माह के अल्प समय में ही ऑनलाइन प्रतियोगी परीक्षाओं के सफलतापूर्वक आयोजन के बाद परीक्षा परिणाम की घोषणा कर दस्तावेजों के सत्यापन और काउंसलिंग की प्रक्रिया पूरी की गई एवं नियुक्ति आदेश भी जारी किये जा चुके हैं।</w:t>
      </w:r>
    </w:p>
    <w:p w:rsidR="00D62B8E" w:rsidRDefault="00D62B8E" w:rsidP="00D62B8E">
      <w:pPr>
        <w:jc w:val="both"/>
      </w:pPr>
      <w:r>
        <w:t>-----</w:t>
      </w:r>
    </w:p>
    <w:p w:rsidR="000E09CA" w:rsidRDefault="00D62B8E" w:rsidP="00D62B8E">
      <w:pPr>
        <w:jc w:val="both"/>
      </w:pPr>
      <w:r>
        <w:rPr>
          <w:rFonts w:cs="Mangal"/>
          <w:cs/>
        </w:rPr>
        <w:t>पवन शर्मा/दयाशंकर शर्मा</w:t>
      </w:r>
      <w:bookmarkEnd w:id="0"/>
    </w:p>
    <w:sectPr w:rsidR="000E09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B8E"/>
    <w:rsid w:val="000E09CA"/>
    <w:rsid w:val="00D62B8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69120E-F5FE-40E7-8579-89CC56F7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372</Words>
  <Characters>2126</Characters>
  <Application>Microsoft Office Word</Application>
  <DocSecurity>0</DocSecurity>
  <Lines>17</Lines>
  <Paragraphs>4</Paragraphs>
  <ScaleCrop>false</ScaleCrop>
  <Company/>
  <LinksUpToDate>false</LinksUpToDate>
  <CharactersWithSpaces>2494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2025-07-17T10:04:00Z</dcterms:created>
  <dcterms:modified xsi:type="dcterms:W3CDTF">2025-07-17T10:06:00Z</dcterms:modified>
</cp:coreProperties>
</file>